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F25804" w14:textId="6002B7E4" w:rsidR="00537ED4" w:rsidRPr="00AD243E" w:rsidRDefault="00CC472D" w:rsidP="00AD243E">
      <w:pPr>
        <w:spacing w:line="480" w:lineRule="auto"/>
        <w:jc w:val="center"/>
        <w:rPr>
          <w:rFonts w:ascii="Times New Roman" w:hAnsi="Times New Roman" w:cs="Times New Roman"/>
          <w:b/>
          <w:sz w:val="24"/>
          <w:szCs w:val="24"/>
        </w:rPr>
      </w:pPr>
      <w:bookmarkStart w:id="0" w:name="_GoBack"/>
      <w:bookmarkEnd w:id="0"/>
      <w:r w:rsidRPr="00AD243E">
        <w:rPr>
          <w:rFonts w:ascii="Times New Roman" w:hAnsi="Times New Roman" w:cs="Times New Roman"/>
          <w:b/>
          <w:sz w:val="24"/>
          <w:szCs w:val="24"/>
        </w:rPr>
        <w:t xml:space="preserve">Be a Smart </w:t>
      </w:r>
      <w:r w:rsidR="00880F73" w:rsidRPr="00AD243E">
        <w:rPr>
          <w:rFonts w:ascii="Times New Roman" w:hAnsi="Times New Roman" w:cs="Times New Roman"/>
          <w:b/>
          <w:sz w:val="24"/>
          <w:szCs w:val="24"/>
        </w:rPr>
        <w:t>Shopper</w:t>
      </w:r>
      <w:r w:rsidR="00852981">
        <w:rPr>
          <w:rFonts w:ascii="Times New Roman" w:hAnsi="Times New Roman" w:cs="Times New Roman"/>
          <w:b/>
          <w:sz w:val="24"/>
          <w:szCs w:val="24"/>
        </w:rPr>
        <w:t xml:space="preserve"> for</w:t>
      </w:r>
      <w:r w:rsidRPr="00AD243E">
        <w:rPr>
          <w:rFonts w:ascii="Times New Roman" w:hAnsi="Times New Roman" w:cs="Times New Roman"/>
          <w:b/>
          <w:sz w:val="24"/>
          <w:szCs w:val="24"/>
        </w:rPr>
        <w:t xml:space="preserve"> the Holiday</w:t>
      </w:r>
      <w:r w:rsidR="00880F73" w:rsidRPr="00AD243E">
        <w:rPr>
          <w:rFonts w:ascii="Times New Roman" w:hAnsi="Times New Roman" w:cs="Times New Roman"/>
          <w:b/>
          <w:sz w:val="24"/>
          <w:szCs w:val="24"/>
        </w:rPr>
        <w:t>s</w:t>
      </w:r>
    </w:p>
    <w:p w14:paraId="10279136" w14:textId="446C9626" w:rsidR="00CC472D" w:rsidRPr="00AD243E" w:rsidRDefault="008210DA" w:rsidP="00AD243E">
      <w:pPr>
        <w:spacing w:line="480" w:lineRule="auto"/>
        <w:rPr>
          <w:rFonts w:ascii="Times New Roman" w:hAnsi="Times New Roman" w:cs="Times New Roman"/>
          <w:sz w:val="24"/>
          <w:szCs w:val="24"/>
        </w:rPr>
      </w:pPr>
      <w:r w:rsidRPr="00AD243E">
        <w:rPr>
          <w:rFonts w:ascii="Times New Roman" w:hAnsi="Times New Roman" w:cs="Times New Roman"/>
          <w:sz w:val="24"/>
          <w:szCs w:val="24"/>
        </w:rPr>
        <w:t xml:space="preserve">In past years, Americans’ holiday spending has averaged around $700, for a total of $465 billion, according to the National Retail Federation. </w:t>
      </w:r>
      <w:r w:rsidR="007C1E40" w:rsidRPr="00AD243E">
        <w:rPr>
          <w:rFonts w:ascii="Times New Roman" w:hAnsi="Times New Roman" w:cs="Times New Roman"/>
          <w:sz w:val="24"/>
          <w:szCs w:val="24"/>
        </w:rPr>
        <w:t xml:space="preserve">If you’re trying to trim your budget a little this year, or if you’d just like to get more value out of your spending, there are </w:t>
      </w:r>
      <w:r w:rsidR="00390FA4" w:rsidRPr="00AD243E">
        <w:rPr>
          <w:rFonts w:ascii="Times New Roman" w:hAnsi="Times New Roman" w:cs="Times New Roman"/>
          <w:sz w:val="24"/>
          <w:szCs w:val="24"/>
        </w:rPr>
        <w:t xml:space="preserve">simple </w:t>
      </w:r>
      <w:r w:rsidR="007C1E40" w:rsidRPr="00AD243E">
        <w:rPr>
          <w:rFonts w:ascii="Times New Roman" w:hAnsi="Times New Roman" w:cs="Times New Roman"/>
          <w:sz w:val="24"/>
          <w:szCs w:val="24"/>
        </w:rPr>
        <w:t xml:space="preserve">steps you can take, according to the _____________ Society of CPAs. </w:t>
      </w:r>
    </w:p>
    <w:p w14:paraId="6B2E272E" w14:textId="3B9D378A" w:rsidR="00673C77" w:rsidRPr="00AD243E" w:rsidRDefault="00673C77" w:rsidP="00AD243E">
      <w:pPr>
        <w:spacing w:line="480" w:lineRule="auto"/>
        <w:rPr>
          <w:rFonts w:ascii="Times New Roman" w:hAnsi="Times New Roman" w:cs="Times New Roman"/>
          <w:b/>
          <w:sz w:val="24"/>
          <w:szCs w:val="24"/>
        </w:rPr>
      </w:pPr>
      <w:r w:rsidRPr="00AD243E">
        <w:rPr>
          <w:rFonts w:ascii="Times New Roman" w:hAnsi="Times New Roman" w:cs="Times New Roman"/>
          <w:b/>
          <w:sz w:val="24"/>
          <w:szCs w:val="24"/>
        </w:rPr>
        <w:t>Make a List</w:t>
      </w:r>
    </w:p>
    <w:p w14:paraId="34B28551" w14:textId="51349F89" w:rsidR="0051118E" w:rsidRPr="00AD243E" w:rsidRDefault="0051118E" w:rsidP="00AD243E">
      <w:pPr>
        <w:spacing w:line="480" w:lineRule="auto"/>
        <w:rPr>
          <w:rFonts w:ascii="Times New Roman" w:hAnsi="Times New Roman" w:cs="Times New Roman"/>
          <w:sz w:val="24"/>
          <w:szCs w:val="24"/>
        </w:rPr>
      </w:pPr>
      <w:r w:rsidRPr="00AD243E">
        <w:rPr>
          <w:rFonts w:ascii="Times New Roman" w:hAnsi="Times New Roman" w:cs="Times New Roman"/>
          <w:sz w:val="24"/>
          <w:szCs w:val="24"/>
        </w:rPr>
        <w:t>Write down all</w:t>
      </w:r>
      <w:r w:rsidR="00502B43">
        <w:rPr>
          <w:rFonts w:ascii="Times New Roman" w:hAnsi="Times New Roman" w:cs="Times New Roman"/>
          <w:sz w:val="24"/>
          <w:szCs w:val="24"/>
        </w:rPr>
        <w:t xml:space="preserve"> of</w:t>
      </w:r>
      <w:r w:rsidRPr="00AD243E">
        <w:rPr>
          <w:rFonts w:ascii="Times New Roman" w:hAnsi="Times New Roman" w:cs="Times New Roman"/>
          <w:sz w:val="24"/>
          <w:szCs w:val="24"/>
        </w:rPr>
        <w:t xml:space="preserve"> the people you plan to give gifts, then set a realistic budget and see if you can afford to buy all the presents you have in mind. </w:t>
      </w:r>
      <w:r w:rsidR="00C32BE1" w:rsidRPr="00AD243E">
        <w:rPr>
          <w:rFonts w:ascii="Times New Roman" w:hAnsi="Times New Roman" w:cs="Times New Roman"/>
          <w:sz w:val="24"/>
          <w:szCs w:val="24"/>
        </w:rPr>
        <w:t xml:space="preserve">If you can’t, this kind of advance planning can help you rethink how much you can spend on each person or how many people you can include on your list. That’s much better than </w:t>
      </w:r>
      <w:r w:rsidR="00D33190" w:rsidRPr="00AD243E">
        <w:rPr>
          <w:rFonts w:ascii="Times New Roman" w:hAnsi="Times New Roman" w:cs="Times New Roman"/>
          <w:sz w:val="24"/>
          <w:szCs w:val="24"/>
        </w:rPr>
        <w:t xml:space="preserve">buying first and finding out later that you’ve gone over budget and will have to do some </w:t>
      </w:r>
      <w:r w:rsidR="0013474D" w:rsidRPr="00AD243E">
        <w:rPr>
          <w:rFonts w:ascii="Times New Roman" w:hAnsi="Times New Roman" w:cs="Times New Roman"/>
          <w:sz w:val="24"/>
          <w:szCs w:val="24"/>
        </w:rPr>
        <w:t>skimping</w:t>
      </w:r>
      <w:r w:rsidR="00D33190" w:rsidRPr="00AD243E">
        <w:rPr>
          <w:rFonts w:ascii="Times New Roman" w:hAnsi="Times New Roman" w:cs="Times New Roman"/>
          <w:sz w:val="24"/>
          <w:szCs w:val="24"/>
        </w:rPr>
        <w:t xml:space="preserve"> in the new year. </w:t>
      </w:r>
    </w:p>
    <w:p w14:paraId="47C715D4" w14:textId="19687497" w:rsidR="00673C77" w:rsidRPr="00AD243E" w:rsidRDefault="00673C77" w:rsidP="00AD243E">
      <w:pPr>
        <w:spacing w:line="480" w:lineRule="auto"/>
        <w:rPr>
          <w:rFonts w:ascii="Times New Roman" w:hAnsi="Times New Roman" w:cs="Times New Roman"/>
          <w:b/>
          <w:sz w:val="24"/>
          <w:szCs w:val="24"/>
        </w:rPr>
      </w:pPr>
      <w:r w:rsidRPr="00AD243E">
        <w:rPr>
          <w:rFonts w:ascii="Times New Roman" w:hAnsi="Times New Roman" w:cs="Times New Roman"/>
          <w:b/>
          <w:sz w:val="24"/>
          <w:szCs w:val="24"/>
        </w:rPr>
        <w:t>Check It Twice</w:t>
      </w:r>
    </w:p>
    <w:p w14:paraId="2BBDF4D3" w14:textId="05AEB8ED" w:rsidR="00710BA0" w:rsidRPr="00AD243E" w:rsidRDefault="00710BA0" w:rsidP="00AD243E">
      <w:pPr>
        <w:spacing w:line="480" w:lineRule="auto"/>
        <w:rPr>
          <w:rFonts w:ascii="Times New Roman" w:hAnsi="Times New Roman" w:cs="Times New Roman"/>
          <w:sz w:val="24"/>
          <w:szCs w:val="24"/>
        </w:rPr>
      </w:pPr>
      <w:r w:rsidRPr="00AD243E">
        <w:rPr>
          <w:rFonts w:ascii="Times New Roman" w:hAnsi="Times New Roman" w:cs="Times New Roman"/>
          <w:sz w:val="24"/>
          <w:szCs w:val="24"/>
        </w:rPr>
        <w:t xml:space="preserve">Only 21% of consumers said they always compare prices before making a purchase, according to an Ask Your Target Market survey. </w:t>
      </w:r>
      <w:r w:rsidR="00BB6970" w:rsidRPr="00AD243E">
        <w:rPr>
          <w:rFonts w:ascii="Times New Roman" w:hAnsi="Times New Roman" w:cs="Times New Roman"/>
          <w:sz w:val="24"/>
          <w:szCs w:val="24"/>
        </w:rPr>
        <w:t xml:space="preserve">That’s too bad, because a little research—whether it’s in different neighborhood stores or on the Internet—can often reveal much better deals. </w:t>
      </w:r>
      <w:r w:rsidR="00B84087" w:rsidRPr="00AD243E">
        <w:rPr>
          <w:rFonts w:ascii="Times New Roman" w:hAnsi="Times New Roman" w:cs="Times New Roman"/>
          <w:sz w:val="24"/>
          <w:szCs w:val="24"/>
        </w:rPr>
        <w:t xml:space="preserve">Another option is price matching, when stores will lower their price to match another retailer’s advertised deal. But if you’re not shopping around, you won’t be able to </w:t>
      </w:r>
      <w:r w:rsidR="00764D80" w:rsidRPr="00AD243E">
        <w:rPr>
          <w:rFonts w:ascii="Times New Roman" w:hAnsi="Times New Roman" w:cs="Times New Roman"/>
          <w:sz w:val="24"/>
          <w:szCs w:val="24"/>
        </w:rPr>
        <w:t xml:space="preserve">ask for better prices and </w:t>
      </w:r>
      <w:r w:rsidR="00B84087" w:rsidRPr="00AD243E">
        <w:rPr>
          <w:rFonts w:ascii="Times New Roman" w:hAnsi="Times New Roman" w:cs="Times New Roman"/>
          <w:sz w:val="24"/>
          <w:szCs w:val="24"/>
        </w:rPr>
        <w:t xml:space="preserve">ensure </w:t>
      </w:r>
      <w:proofErr w:type="gramStart"/>
      <w:r w:rsidR="00B84087" w:rsidRPr="00AD243E">
        <w:rPr>
          <w:rFonts w:ascii="Times New Roman" w:hAnsi="Times New Roman" w:cs="Times New Roman"/>
          <w:sz w:val="24"/>
          <w:szCs w:val="24"/>
        </w:rPr>
        <w:t>you’re</w:t>
      </w:r>
      <w:proofErr w:type="gramEnd"/>
      <w:r w:rsidR="00B84087" w:rsidRPr="00AD243E">
        <w:rPr>
          <w:rFonts w:ascii="Times New Roman" w:hAnsi="Times New Roman" w:cs="Times New Roman"/>
          <w:sz w:val="24"/>
          <w:szCs w:val="24"/>
        </w:rPr>
        <w:t xml:space="preserve"> getting the best deal. </w:t>
      </w:r>
      <w:r w:rsidR="005718E4" w:rsidRPr="00AD243E">
        <w:rPr>
          <w:rFonts w:ascii="Times New Roman" w:hAnsi="Times New Roman" w:cs="Times New Roman"/>
          <w:sz w:val="24"/>
          <w:szCs w:val="24"/>
        </w:rPr>
        <w:t xml:space="preserve">On another front, </w:t>
      </w:r>
      <w:r w:rsidR="00B0460C" w:rsidRPr="00AD243E">
        <w:rPr>
          <w:rFonts w:ascii="Times New Roman" w:hAnsi="Times New Roman" w:cs="Times New Roman"/>
          <w:sz w:val="24"/>
          <w:szCs w:val="24"/>
        </w:rPr>
        <w:t xml:space="preserve">as you’re buying, </w:t>
      </w:r>
      <w:r w:rsidR="005718E4" w:rsidRPr="00AD243E">
        <w:rPr>
          <w:rFonts w:ascii="Times New Roman" w:hAnsi="Times New Roman" w:cs="Times New Roman"/>
          <w:sz w:val="24"/>
          <w:szCs w:val="24"/>
        </w:rPr>
        <w:t xml:space="preserve">don’t forget to review any contracts or end-user agreements associated with your purchase to be sure you’ll get everything you’re expecting. </w:t>
      </w:r>
    </w:p>
    <w:p w14:paraId="5194FBA9" w14:textId="62321235" w:rsidR="001A7C46" w:rsidRPr="00AD243E" w:rsidRDefault="001A7C46" w:rsidP="00AD243E">
      <w:pPr>
        <w:spacing w:line="480" w:lineRule="auto"/>
        <w:rPr>
          <w:rFonts w:ascii="Times New Roman" w:hAnsi="Times New Roman" w:cs="Times New Roman"/>
          <w:b/>
          <w:sz w:val="24"/>
          <w:szCs w:val="24"/>
        </w:rPr>
      </w:pPr>
      <w:r w:rsidRPr="00AD243E">
        <w:rPr>
          <w:rFonts w:ascii="Times New Roman" w:hAnsi="Times New Roman" w:cs="Times New Roman"/>
          <w:b/>
          <w:sz w:val="24"/>
          <w:szCs w:val="24"/>
        </w:rPr>
        <w:t>Consider Consolidating</w:t>
      </w:r>
    </w:p>
    <w:p w14:paraId="181B1645" w14:textId="2DB17324" w:rsidR="001A7C46" w:rsidRPr="00AD243E" w:rsidRDefault="001A7C46" w:rsidP="00AD243E">
      <w:pPr>
        <w:spacing w:line="480" w:lineRule="auto"/>
        <w:rPr>
          <w:rFonts w:ascii="Times New Roman" w:hAnsi="Times New Roman" w:cs="Times New Roman"/>
          <w:sz w:val="24"/>
          <w:szCs w:val="24"/>
        </w:rPr>
      </w:pPr>
      <w:r w:rsidRPr="00AD243E">
        <w:rPr>
          <w:rFonts w:ascii="Times New Roman" w:hAnsi="Times New Roman" w:cs="Times New Roman"/>
          <w:sz w:val="24"/>
          <w:szCs w:val="24"/>
        </w:rPr>
        <w:lastRenderedPageBreak/>
        <w:t xml:space="preserve">If you’re part of a large family or group of friends or co-workers, it might be easier on everyone’s wallet to pick one name from a hat and give a gift to that person alone rather than trying to cover everyone. </w:t>
      </w:r>
      <w:r w:rsidR="005718E4" w:rsidRPr="00AD243E">
        <w:rPr>
          <w:rFonts w:ascii="Times New Roman" w:hAnsi="Times New Roman" w:cs="Times New Roman"/>
          <w:sz w:val="24"/>
          <w:szCs w:val="24"/>
        </w:rPr>
        <w:t xml:space="preserve">You can all </w:t>
      </w:r>
      <w:r w:rsidR="00B0460C" w:rsidRPr="00AD243E">
        <w:rPr>
          <w:rFonts w:ascii="Times New Roman" w:hAnsi="Times New Roman" w:cs="Times New Roman"/>
          <w:sz w:val="24"/>
          <w:szCs w:val="24"/>
        </w:rPr>
        <w:t xml:space="preserve">gather to </w:t>
      </w:r>
      <w:r w:rsidR="005718E4" w:rsidRPr="00AD243E">
        <w:rPr>
          <w:rFonts w:ascii="Times New Roman" w:hAnsi="Times New Roman" w:cs="Times New Roman"/>
          <w:sz w:val="24"/>
          <w:szCs w:val="24"/>
        </w:rPr>
        <w:t>enjoy open</w:t>
      </w:r>
      <w:r w:rsidR="00364ECD">
        <w:rPr>
          <w:rFonts w:ascii="Times New Roman" w:hAnsi="Times New Roman" w:cs="Times New Roman"/>
          <w:sz w:val="24"/>
          <w:szCs w:val="24"/>
        </w:rPr>
        <w:t>ing</w:t>
      </w:r>
      <w:r w:rsidR="005718E4" w:rsidRPr="00AD243E">
        <w:rPr>
          <w:rFonts w:ascii="Times New Roman" w:hAnsi="Times New Roman" w:cs="Times New Roman"/>
          <w:sz w:val="24"/>
          <w:szCs w:val="24"/>
        </w:rPr>
        <w:t xml:space="preserve"> gifts together, rather than scrambling to shop for—and afford—something for all. </w:t>
      </w:r>
    </w:p>
    <w:p w14:paraId="188F1489" w14:textId="4ACDFAFF" w:rsidR="00475A28" w:rsidRPr="00AD243E" w:rsidRDefault="00633117" w:rsidP="00AD243E">
      <w:pPr>
        <w:spacing w:line="480" w:lineRule="auto"/>
        <w:rPr>
          <w:rFonts w:ascii="Times New Roman" w:hAnsi="Times New Roman" w:cs="Times New Roman"/>
          <w:b/>
          <w:sz w:val="24"/>
          <w:szCs w:val="24"/>
        </w:rPr>
      </w:pPr>
      <w:r w:rsidRPr="00AD243E">
        <w:rPr>
          <w:rFonts w:ascii="Times New Roman" w:hAnsi="Times New Roman" w:cs="Times New Roman"/>
          <w:b/>
          <w:sz w:val="24"/>
          <w:szCs w:val="24"/>
        </w:rPr>
        <w:t>Remember</w:t>
      </w:r>
      <w:r w:rsidR="00197DB1">
        <w:rPr>
          <w:rFonts w:ascii="Times New Roman" w:hAnsi="Times New Roman" w:cs="Times New Roman"/>
          <w:b/>
          <w:sz w:val="24"/>
          <w:szCs w:val="24"/>
        </w:rPr>
        <w:t>,</w:t>
      </w:r>
      <w:r w:rsidRPr="00AD243E">
        <w:rPr>
          <w:rFonts w:ascii="Times New Roman" w:hAnsi="Times New Roman" w:cs="Times New Roman"/>
          <w:b/>
          <w:sz w:val="24"/>
          <w:szCs w:val="24"/>
        </w:rPr>
        <w:t xml:space="preserve"> </w:t>
      </w:r>
      <w:proofErr w:type="gramStart"/>
      <w:r w:rsidR="00475A28" w:rsidRPr="00AD243E">
        <w:rPr>
          <w:rFonts w:ascii="Times New Roman" w:hAnsi="Times New Roman" w:cs="Times New Roman"/>
          <w:b/>
          <w:sz w:val="24"/>
          <w:szCs w:val="24"/>
        </w:rPr>
        <w:t>It’s</w:t>
      </w:r>
      <w:proofErr w:type="gramEnd"/>
      <w:r w:rsidR="00475A28" w:rsidRPr="00AD243E">
        <w:rPr>
          <w:rFonts w:ascii="Times New Roman" w:hAnsi="Times New Roman" w:cs="Times New Roman"/>
          <w:b/>
          <w:sz w:val="24"/>
          <w:szCs w:val="24"/>
        </w:rPr>
        <w:t xml:space="preserve"> the Thought that Counts</w:t>
      </w:r>
    </w:p>
    <w:p w14:paraId="47559AE5" w14:textId="2709F17F" w:rsidR="00475A28" w:rsidRPr="00AD243E" w:rsidRDefault="00475A28" w:rsidP="00AD243E">
      <w:pPr>
        <w:spacing w:line="480" w:lineRule="auto"/>
        <w:rPr>
          <w:rFonts w:ascii="Times New Roman" w:hAnsi="Times New Roman" w:cs="Times New Roman"/>
          <w:sz w:val="24"/>
          <w:szCs w:val="24"/>
        </w:rPr>
      </w:pPr>
      <w:r w:rsidRPr="00AD243E">
        <w:rPr>
          <w:rFonts w:ascii="Times New Roman" w:hAnsi="Times New Roman" w:cs="Times New Roman"/>
          <w:sz w:val="24"/>
          <w:szCs w:val="24"/>
        </w:rPr>
        <w:t xml:space="preserve">It’s not always necessary to spend a lot—or anything at all—to show that you care and to brighten someone’s holidays. </w:t>
      </w:r>
      <w:r w:rsidR="00E906A2" w:rsidRPr="00AD243E">
        <w:rPr>
          <w:rFonts w:ascii="Times New Roman" w:hAnsi="Times New Roman" w:cs="Times New Roman"/>
          <w:sz w:val="24"/>
          <w:szCs w:val="24"/>
        </w:rPr>
        <w:t>Instead, consider thoughtful favors you can perform for a loved one. Offer to babysit for a new parent who could use some time off to run errands in the afternoon or to get out for an evening</w:t>
      </w:r>
      <w:r w:rsidR="0013474D">
        <w:rPr>
          <w:rFonts w:ascii="Times New Roman" w:hAnsi="Times New Roman" w:cs="Times New Roman"/>
          <w:sz w:val="24"/>
          <w:szCs w:val="24"/>
        </w:rPr>
        <w:t xml:space="preserve"> (or get some much needed sleep!)</w:t>
      </w:r>
      <w:r w:rsidR="00E906A2" w:rsidRPr="00AD243E">
        <w:rPr>
          <w:rFonts w:ascii="Times New Roman" w:hAnsi="Times New Roman" w:cs="Times New Roman"/>
          <w:sz w:val="24"/>
          <w:szCs w:val="24"/>
        </w:rPr>
        <w:t xml:space="preserve">. </w:t>
      </w:r>
      <w:r w:rsidR="00673C77" w:rsidRPr="00AD243E">
        <w:rPr>
          <w:rFonts w:ascii="Times New Roman" w:hAnsi="Times New Roman" w:cs="Times New Roman"/>
          <w:sz w:val="24"/>
          <w:szCs w:val="24"/>
        </w:rPr>
        <w:t>Gi</w:t>
      </w:r>
      <w:r w:rsidR="00390FA4" w:rsidRPr="00AD243E">
        <w:rPr>
          <w:rFonts w:ascii="Times New Roman" w:hAnsi="Times New Roman" w:cs="Times New Roman"/>
          <w:sz w:val="24"/>
          <w:szCs w:val="24"/>
        </w:rPr>
        <w:t xml:space="preserve">ve an older friend or relative </w:t>
      </w:r>
      <w:r w:rsidR="00673C77" w:rsidRPr="00AD243E">
        <w:rPr>
          <w:rFonts w:ascii="Times New Roman" w:hAnsi="Times New Roman" w:cs="Times New Roman"/>
          <w:sz w:val="24"/>
          <w:szCs w:val="24"/>
        </w:rPr>
        <w:t>coupons that promise you will shovel their sidewalks when it snows</w:t>
      </w:r>
      <w:r w:rsidR="0013474D">
        <w:rPr>
          <w:rFonts w:ascii="Times New Roman" w:hAnsi="Times New Roman" w:cs="Times New Roman"/>
          <w:sz w:val="24"/>
          <w:szCs w:val="24"/>
        </w:rPr>
        <w:t xml:space="preserve"> or rake leaves in the fall</w:t>
      </w:r>
      <w:r w:rsidR="00673C77" w:rsidRPr="00AD243E">
        <w:rPr>
          <w:rFonts w:ascii="Times New Roman" w:hAnsi="Times New Roman" w:cs="Times New Roman"/>
          <w:sz w:val="24"/>
          <w:szCs w:val="24"/>
        </w:rPr>
        <w:t xml:space="preserve">. </w:t>
      </w:r>
      <w:r w:rsidR="00270613" w:rsidRPr="00AD243E">
        <w:rPr>
          <w:rFonts w:ascii="Times New Roman" w:hAnsi="Times New Roman" w:cs="Times New Roman"/>
          <w:sz w:val="24"/>
          <w:szCs w:val="24"/>
        </w:rPr>
        <w:t xml:space="preserve">Create a photo album or scrapbook that captures important memories for a loved one. </w:t>
      </w:r>
      <w:r w:rsidR="007453C7" w:rsidRPr="00AD243E">
        <w:rPr>
          <w:rFonts w:ascii="Times New Roman" w:hAnsi="Times New Roman" w:cs="Times New Roman"/>
          <w:sz w:val="24"/>
          <w:szCs w:val="24"/>
        </w:rPr>
        <w:t xml:space="preserve">The people on your gift list will treasure thoughtful gestures like these even though they cost little to give. </w:t>
      </w:r>
    </w:p>
    <w:p w14:paraId="2B076564" w14:textId="2EBAF526" w:rsidR="00633117" w:rsidRPr="00AD243E" w:rsidRDefault="00633117" w:rsidP="00AD243E">
      <w:pPr>
        <w:spacing w:line="480" w:lineRule="auto"/>
        <w:rPr>
          <w:rFonts w:ascii="Times New Roman" w:hAnsi="Times New Roman" w:cs="Times New Roman"/>
          <w:b/>
          <w:sz w:val="24"/>
          <w:szCs w:val="24"/>
        </w:rPr>
      </w:pPr>
      <w:r w:rsidRPr="00AD243E">
        <w:rPr>
          <w:rFonts w:ascii="Times New Roman" w:hAnsi="Times New Roman" w:cs="Times New Roman"/>
          <w:b/>
          <w:sz w:val="24"/>
          <w:szCs w:val="24"/>
        </w:rPr>
        <w:t>Start Thinking about Next Year</w:t>
      </w:r>
    </w:p>
    <w:p w14:paraId="55C98332" w14:textId="684E43D8" w:rsidR="00633117" w:rsidRPr="00AD243E" w:rsidRDefault="00633117" w:rsidP="00AD243E">
      <w:pPr>
        <w:spacing w:line="480" w:lineRule="auto"/>
        <w:rPr>
          <w:rFonts w:ascii="Times New Roman" w:hAnsi="Times New Roman" w:cs="Times New Roman"/>
          <w:sz w:val="24"/>
          <w:szCs w:val="24"/>
        </w:rPr>
      </w:pPr>
      <w:r w:rsidRPr="00AD243E">
        <w:rPr>
          <w:rFonts w:ascii="Times New Roman" w:hAnsi="Times New Roman" w:cs="Times New Roman"/>
          <w:sz w:val="24"/>
          <w:szCs w:val="24"/>
        </w:rPr>
        <w:t xml:space="preserve">Want to take the stress out of your holiday shopping in 2016? Starting early is your best bet. First, commit to putting aside a small amount each week or each month so that you have a nest egg to spend when December rolls around. </w:t>
      </w:r>
      <w:r w:rsidR="00B553DE" w:rsidRPr="00AD243E">
        <w:rPr>
          <w:rFonts w:ascii="Times New Roman" w:hAnsi="Times New Roman" w:cs="Times New Roman"/>
          <w:sz w:val="24"/>
          <w:szCs w:val="24"/>
        </w:rPr>
        <w:t>In the meantime, don’t hesitate to pick up presents when you see them during the year</w:t>
      </w:r>
      <w:r w:rsidR="00590C62" w:rsidRPr="00AD243E">
        <w:rPr>
          <w:rFonts w:ascii="Times New Roman" w:hAnsi="Times New Roman" w:cs="Times New Roman"/>
          <w:sz w:val="24"/>
          <w:szCs w:val="24"/>
        </w:rPr>
        <w:t xml:space="preserve">. You’ll be able to enjoy holiday gift-giving a lot more with presents waiting to be wrapped and a little spending money in the bank. </w:t>
      </w:r>
    </w:p>
    <w:p w14:paraId="314E29BD" w14:textId="1291831B" w:rsidR="00B0460C" w:rsidRPr="00AD243E" w:rsidRDefault="00B0460C" w:rsidP="00AD243E">
      <w:pPr>
        <w:spacing w:line="480" w:lineRule="auto"/>
        <w:rPr>
          <w:rFonts w:ascii="Times New Roman" w:hAnsi="Times New Roman" w:cs="Times New Roman"/>
          <w:b/>
          <w:sz w:val="24"/>
          <w:szCs w:val="24"/>
        </w:rPr>
      </w:pPr>
      <w:r w:rsidRPr="00AD243E">
        <w:rPr>
          <w:rFonts w:ascii="Times New Roman" w:hAnsi="Times New Roman" w:cs="Times New Roman"/>
          <w:b/>
          <w:sz w:val="24"/>
          <w:szCs w:val="24"/>
        </w:rPr>
        <w:t>Turn to Your CPA</w:t>
      </w:r>
    </w:p>
    <w:p w14:paraId="1EA3F242" w14:textId="25BB22B0" w:rsidR="00B0460C" w:rsidRPr="00AD243E" w:rsidRDefault="00B0460C" w:rsidP="00AD243E">
      <w:pPr>
        <w:spacing w:line="480" w:lineRule="auto"/>
        <w:rPr>
          <w:rFonts w:ascii="Times New Roman" w:hAnsi="Times New Roman" w:cs="Times New Roman"/>
          <w:sz w:val="24"/>
          <w:szCs w:val="24"/>
        </w:rPr>
      </w:pPr>
      <w:r w:rsidRPr="00AD243E">
        <w:rPr>
          <w:rFonts w:ascii="Times New Roman" w:hAnsi="Times New Roman" w:cs="Times New Roman"/>
          <w:sz w:val="24"/>
          <w:szCs w:val="24"/>
        </w:rPr>
        <w:lastRenderedPageBreak/>
        <w:t xml:space="preserve">Making smart shopping choices at the holidays is just one of the many ways you can manage your money and make the most of your spending power. If you have questions </w:t>
      </w:r>
      <w:r w:rsidR="00502B43">
        <w:rPr>
          <w:rFonts w:ascii="Times New Roman" w:hAnsi="Times New Roman" w:cs="Times New Roman"/>
          <w:sz w:val="24"/>
          <w:szCs w:val="24"/>
        </w:rPr>
        <w:t>about these tips</w:t>
      </w:r>
      <w:r w:rsidRPr="00AD243E">
        <w:rPr>
          <w:rFonts w:ascii="Times New Roman" w:hAnsi="Times New Roman" w:cs="Times New Roman"/>
          <w:sz w:val="24"/>
          <w:szCs w:val="24"/>
        </w:rPr>
        <w:t xml:space="preserve"> or any other financial issues, be sure to contact your local CPA. He or she has the expertise to help you make the best financial decisions. </w:t>
      </w:r>
    </w:p>
    <w:sectPr w:rsidR="00B0460C" w:rsidRPr="00AD243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44B73" w14:textId="77777777" w:rsidR="002D20CE" w:rsidRDefault="002D20CE" w:rsidP="003246AA">
      <w:pPr>
        <w:spacing w:after="0" w:line="240" w:lineRule="auto"/>
      </w:pPr>
      <w:r>
        <w:separator/>
      </w:r>
    </w:p>
  </w:endnote>
  <w:endnote w:type="continuationSeparator" w:id="0">
    <w:p w14:paraId="7469A7E9" w14:textId="77777777" w:rsidR="002D20CE" w:rsidRDefault="002D20CE" w:rsidP="00324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15ED1" w14:textId="36605EDB" w:rsidR="003246AA" w:rsidRDefault="003246AA">
    <w:pPr>
      <w:pStyle w:val="Footer"/>
    </w:pPr>
  </w:p>
  <w:p w14:paraId="2A23CF73" w14:textId="77777777" w:rsidR="003246AA" w:rsidRPr="00AA7E63" w:rsidRDefault="003246AA" w:rsidP="003246AA">
    <w:pPr>
      <w:rPr>
        <w:rFonts w:ascii="Times New Roman" w:hAnsi="Times New Roman" w:cs="Times New Roman"/>
        <w:sz w:val="20"/>
        <w:szCs w:val="20"/>
      </w:rPr>
    </w:pPr>
    <w:r w:rsidRPr="00AA7E63">
      <w:rPr>
        <w:rFonts w:ascii="Times New Roman" w:hAnsi="Times New Roman" w:cs="Times New Roman"/>
        <w:sz w:val="20"/>
        <w:szCs w:val="20"/>
      </w:rPr>
      <w:t xml:space="preserve">Copyright 2015 The American Institute of Certified Public Accountants. </w:t>
    </w:r>
  </w:p>
  <w:p w14:paraId="3D193B17" w14:textId="3093EFB9" w:rsidR="003246AA" w:rsidRDefault="003246AA">
    <w:pPr>
      <w:pStyle w:val="Footer"/>
    </w:pPr>
  </w:p>
  <w:p w14:paraId="1E483525" w14:textId="77777777" w:rsidR="003246AA" w:rsidRDefault="003246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914F7" w14:textId="77777777" w:rsidR="002D20CE" w:rsidRDefault="002D20CE" w:rsidP="003246AA">
      <w:pPr>
        <w:spacing w:after="0" w:line="240" w:lineRule="auto"/>
      </w:pPr>
      <w:r>
        <w:separator/>
      </w:r>
    </w:p>
  </w:footnote>
  <w:footnote w:type="continuationSeparator" w:id="0">
    <w:p w14:paraId="423F490F" w14:textId="77777777" w:rsidR="002D20CE" w:rsidRDefault="002D20CE" w:rsidP="003246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2D"/>
    <w:rsid w:val="0013474D"/>
    <w:rsid w:val="00197DB1"/>
    <w:rsid w:val="001A7C46"/>
    <w:rsid w:val="00221C82"/>
    <w:rsid w:val="00270613"/>
    <w:rsid w:val="002D20CE"/>
    <w:rsid w:val="003246AA"/>
    <w:rsid w:val="00364ECD"/>
    <w:rsid w:val="00390FA4"/>
    <w:rsid w:val="00475A28"/>
    <w:rsid w:val="0049295C"/>
    <w:rsid w:val="004D381F"/>
    <w:rsid w:val="00502B43"/>
    <w:rsid w:val="0051118E"/>
    <w:rsid w:val="005718E4"/>
    <w:rsid w:val="00571F46"/>
    <w:rsid w:val="00590C62"/>
    <w:rsid w:val="00633117"/>
    <w:rsid w:val="00673C77"/>
    <w:rsid w:val="00710BA0"/>
    <w:rsid w:val="007453C7"/>
    <w:rsid w:val="00764D80"/>
    <w:rsid w:val="007B6003"/>
    <w:rsid w:val="007C1E40"/>
    <w:rsid w:val="008210DA"/>
    <w:rsid w:val="00852981"/>
    <w:rsid w:val="00880F73"/>
    <w:rsid w:val="008B0C29"/>
    <w:rsid w:val="00927727"/>
    <w:rsid w:val="009E428E"/>
    <w:rsid w:val="00A92ADE"/>
    <w:rsid w:val="00AD243E"/>
    <w:rsid w:val="00AD729A"/>
    <w:rsid w:val="00B0351F"/>
    <w:rsid w:val="00B0460C"/>
    <w:rsid w:val="00B553DE"/>
    <w:rsid w:val="00B80333"/>
    <w:rsid w:val="00B84087"/>
    <w:rsid w:val="00BB6970"/>
    <w:rsid w:val="00C32BE1"/>
    <w:rsid w:val="00CC472D"/>
    <w:rsid w:val="00CE3D8E"/>
    <w:rsid w:val="00D33190"/>
    <w:rsid w:val="00E60112"/>
    <w:rsid w:val="00E90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8A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210DA"/>
    <w:rPr>
      <w:sz w:val="16"/>
      <w:szCs w:val="16"/>
    </w:rPr>
  </w:style>
  <w:style w:type="paragraph" w:styleId="CommentText">
    <w:name w:val="annotation text"/>
    <w:basedOn w:val="Normal"/>
    <w:link w:val="CommentTextChar"/>
    <w:uiPriority w:val="99"/>
    <w:semiHidden/>
    <w:unhideWhenUsed/>
    <w:rsid w:val="008210DA"/>
    <w:pPr>
      <w:spacing w:line="240" w:lineRule="auto"/>
    </w:pPr>
    <w:rPr>
      <w:sz w:val="20"/>
      <w:szCs w:val="20"/>
    </w:rPr>
  </w:style>
  <w:style w:type="character" w:customStyle="1" w:styleId="CommentTextChar">
    <w:name w:val="Comment Text Char"/>
    <w:basedOn w:val="DefaultParagraphFont"/>
    <w:link w:val="CommentText"/>
    <w:uiPriority w:val="99"/>
    <w:semiHidden/>
    <w:rsid w:val="008210DA"/>
    <w:rPr>
      <w:sz w:val="20"/>
      <w:szCs w:val="20"/>
    </w:rPr>
  </w:style>
  <w:style w:type="paragraph" w:styleId="CommentSubject">
    <w:name w:val="annotation subject"/>
    <w:basedOn w:val="CommentText"/>
    <w:next w:val="CommentText"/>
    <w:link w:val="CommentSubjectChar"/>
    <w:uiPriority w:val="99"/>
    <w:semiHidden/>
    <w:unhideWhenUsed/>
    <w:rsid w:val="008210DA"/>
    <w:rPr>
      <w:b/>
      <w:bCs/>
    </w:rPr>
  </w:style>
  <w:style w:type="character" w:customStyle="1" w:styleId="CommentSubjectChar">
    <w:name w:val="Comment Subject Char"/>
    <w:basedOn w:val="CommentTextChar"/>
    <w:link w:val="CommentSubject"/>
    <w:uiPriority w:val="99"/>
    <w:semiHidden/>
    <w:rsid w:val="008210DA"/>
    <w:rPr>
      <w:b/>
      <w:bCs/>
      <w:sz w:val="20"/>
      <w:szCs w:val="20"/>
    </w:rPr>
  </w:style>
  <w:style w:type="paragraph" w:styleId="BalloonText">
    <w:name w:val="Balloon Text"/>
    <w:basedOn w:val="Normal"/>
    <w:link w:val="BalloonTextChar"/>
    <w:uiPriority w:val="99"/>
    <w:semiHidden/>
    <w:unhideWhenUsed/>
    <w:rsid w:val="008210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0DA"/>
    <w:rPr>
      <w:rFonts w:ascii="Segoe UI" w:hAnsi="Segoe UI" w:cs="Segoe UI"/>
      <w:sz w:val="18"/>
      <w:szCs w:val="18"/>
    </w:rPr>
  </w:style>
  <w:style w:type="character" w:styleId="Hyperlink">
    <w:name w:val="Hyperlink"/>
    <w:basedOn w:val="DefaultParagraphFont"/>
    <w:uiPriority w:val="99"/>
    <w:unhideWhenUsed/>
    <w:rsid w:val="008210DA"/>
    <w:rPr>
      <w:color w:val="0563C1" w:themeColor="hyperlink"/>
      <w:u w:val="single"/>
    </w:rPr>
  </w:style>
  <w:style w:type="paragraph" w:styleId="Header">
    <w:name w:val="header"/>
    <w:basedOn w:val="Normal"/>
    <w:link w:val="HeaderChar"/>
    <w:uiPriority w:val="99"/>
    <w:unhideWhenUsed/>
    <w:rsid w:val="00324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6AA"/>
  </w:style>
  <w:style w:type="paragraph" w:styleId="Footer">
    <w:name w:val="footer"/>
    <w:basedOn w:val="Normal"/>
    <w:link w:val="FooterChar"/>
    <w:uiPriority w:val="99"/>
    <w:unhideWhenUsed/>
    <w:rsid w:val="00324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6AA"/>
  </w:style>
  <w:style w:type="character" w:styleId="FollowedHyperlink">
    <w:name w:val="FollowedHyperlink"/>
    <w:basedOn w:val="DefaultParagraphFont"/>
    <w:uiPriority w:val="99"/>
    <w:semiHidden/>
    <w:unhideWhenUsed/>
    <w:rsid w:val="00364ECD"/>
    <w:rPr>
      <w:color w:val="954F72" w:themeColor="followedHyperlink"/>
      <w:u w:val="single"/>
    </w:rPr>
  </w:style>
  <w:style w:type="paragraph" w:styleId="Revision">
    <w:name w:val="Revision"/>
    <w:hidden/>
    <w:uiPriority w:val="99"/>
    <w:semiHidden/>
    <w:rsid w:val="00221C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210DA"/>
    <w:rPr>
      <w:sz w:val="16"/>
      <w:szCs w:val="16"/>
    </w:rPr>
  </w:style>
  <w:style w:type="paragraph" w:styleId="CommentText">
    <w:name w:val="annotation text"/>
    <w:basedOn w:val="Normal"/>
    <w:link w:val="CommentTextChar"/>
    <w:uiPriority w:val="99"/>
    <w:semiHidden/>
    <w:unhideWhenUsed/>
    <w:rsid w:val="008210DA"/>
    <w:pPr>
      <w:spacing w:line="240" w:lineRule="auto"/>
    </w:pPr>
    <w:rPr>
      <w:sz w:val="20"/>
      <w:szCs w:val="20"/>
    </w:rPr>
  </w:style>
  <w:style w:type="character" w:customStyle="1" w:styleId="CommentTextChar">
    <w:name w:val="Comment Text Char"/>
    <w:basedOn w:val="DefaultParagraphFont"/>
    <w:link w:val="CommentText"/>
    <w:uiPriority w:val="99"/>
    <w:semiHidden/>
    <w:rsid w:val="008210DA"/>
    <w:rPr>
      <w:sz w:val="20"/>
      <w:szCs w:val="20"/>
    </w:rPr>
  </w:style>
  <w:style w:type="paragraph" w:styleId="CommentSubject">
    <w:name w:val="annotation subject"/>
    <w:basedOn w:val="CommentText"/>
    <w:next w:val="CommentText"/>
    <w:link w:val="CommentSubjectChar"/>
    <w:uiPriority w:val="99"/>
    <w:semiHidden/>
    <w:unhideWhenUsed/>
    <w:rsid w:val="008210DA"/>
    <w:rPr>
      <w:b/>
      <w:bCs/>
    </w:rPr>
  </w:style>
  <w:style w:type="character" w:customStyle="1" w:styleId="CommentSubjectChar">
    <w:name w:val="Comment Subject Char"/>
    <w:basedOn w:val="CommentTextChar"/>
    <w:link w:val="CommentSubject"/>
    <w:uiPriority w:val="99"/>
    <w:semiHidden/>
    <w:rsid w:val="008210DA"/>
    <w:rPr>
      <w:b/>
      <w:bCs/>
      <w:sz w:val="20"/>
      <w:szCs w:val="20"/>
    </w:rPr>
  </w:style>
  <w:style w:type="paragraph" w:styleId="BalloonText">
    <w:name w:val="Balloon Text"/>
    <w:basedOn w:val="Normal"/>
    <w:link w:val="BalloonTextChar"/>
    <w:uiPriority w:val="99"/>
    <w:semiHidden/>
    <w:unhideWhenUsed/>
    <w:rsid w:val="008210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0DA"/>
    <w:rPr>
      <w:rFonts w:ascii="Segoe UI" w:hAnsi="Segoe UI" w:cs="Segoe UI"/>
      <w:sz w:val="18"/>
      <w:szCs w:val="18"/>
    </w:rPr>
  </w:style>
  <w:style w:type="character" w:styleId="Hyperlink">
    <w:name w:val="Hyperlink"/>
    <w:basedOn w:val="DefaultParagraphFont"/>
    <w:uiPriority w:val="99"/>
    <w:unhideWhenUsed/>
    <w:rsid w:val="008210DA"/>
    <w:rPr>
      <w:color w:val="0563C1" w:themeColor="hyperlink"/>
      <w:u w:val="single"/>
    </w:rPr>
  </w:style>
  <w:style w:type="paragraph" w:styleId="Header">
    <w:name w:val="header"/>
    <w:basedOn w:val="Normal"/>
    <w:link w:val="HeaderChar"/>
    <w:uiPriority w:val="99"/>
    <w:unhideWhenUsed/>
    <w:rsid w:val="00324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6AA"/>
  </w:style>
  <w:style w:type="paragraph" w:styleId="Footer">
    <w:name w:val="footer"/>
    <w:basedOn w:val="Normal"/>
    <w:link w:val="FooterChar"/>
    <w:uiPriority w:val="99"/>
    <w:unhideWhenUsed/>
    <w:rsid w:val="00324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6AA"/>
  </w:style>
  <w:style w:type="character" w:styleId="FollowedHyperlink">
    <w:name w:val="FollowedHyperlink"/>
    <w:basedOn w:val="DefaultParagraphFont"/>
    <w:uiPriority w:val="99"/>
    <w:semiHidden/>
    <w:unhideWhenUsed/>
    <w:rsid w:val="00364ECD"/>
    <w:rPr>
      <w:color w:val="954F72" w:themeColor="followedHyperlink"/>
      <w:u w:val="single"/>
    </w:rPr>
  </w:style>
  <w:style w:type="paragraph" w:styleId="Revision">
    <w:name w:val="Revision"/>
    <w:hidden/>
    <w:uiPriority w:val="99"/>
    <w:semiHidden/>
    <w:rsid w:val="00221C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509</Words>
  <Characters>2906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dennis</dc:creator>
  <cp:lastModifiedBy>eke</cp:lastModifiedBy>
  <cp:revision>2</cp:revision>
  <dcterms:created xsi:type="dcterms:W3CDTF">2015-12-02T17:13:00Z</dcterms:created>
  <dcterms:modified xsi:type="dcterms:W3CDTF">2015-12-02T17:13:00Z</dcterms:modified>
</cp:coreProperties>
</file>