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E6244" w:rsidRDefault="00AE6244" w:rsidP="00AE6244">
      <w:pPr>
        <w:jc w:val="center"/>
        <w:rPr>
          <w:rFonts w:ascii="Arial" w:hAnsi="Arial" w:cs="Arial"/>
          <w:b/>
        </w:rPr>
      </w:pPr>
      <w:r w:rsidRPr="00623E87">
        <w:rPr>
          <w:rFonts w:ascii="Arial" w:hAnsi="Arial" w:cs="Arial"/>
          <w:b/>
        </w:rPr>
        <w:t xml:space="preserve">National Tax Security Awareness Week: </w:t>
      </w:r>
    </w:p>
    <w:p w:rsidR="00AE6244" w:rsidRPr="00623E87" w:rsidRDefault="00AE6244" w:rsidP="00AE6244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Thieves Use W-2 Scam to get Employee Data</w:t>
      </w:r>
    </w:p>
    <w:p w:rsidR="00AE6244" w:rsidRDefault="00667027" w:rsidP="00AE6244">
      <w:pPr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IRS Tax Tip 2017-85</w:t>
      </w:r>
    </w:p>
    <w:p w:rsidR="00AE6244" w:rsidRDefault="00667027" w:rsidP="00AE6244">
      <w:pPr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November 30</w:t>
      </w:r>
      <w:r w:rsidR="00AE6244">
        <w:rPr>
          <w:rFonts w:ascii="Arial" w:hAnsi="Arial" w:cs="Arial"/>
          <w:sz w:val="20"/>
          <w:szCs w:val="20"/>
        </w:rPr>
        <w:t>, 2017</w:t>
      </w:r>
    </w:p>
    <w:p w:rsidR="00AE6244" w:rsidRDefault="00AE6244" w:rsidP="00594F19">
      <w:pPr>
        <w:rPr>
          <w:rFonts w:ascii="Arial" w:hAnsi="Arial" w:cs="Arial"/>
          <w:sz w:val="20"/>
          <w:szCs w:val="20"/>
        </w:rPr>
      </w:pPr>
    </w:p>
    <w:p w:rsidR="00594F19" w:rsidRDefault="00594F19" w:rsidP="00594F19">
      <w:pPr>
        <w:rPr>
          <w:rFonts w:ascii="Arial" w:hAnsi="Arial" w:cs="Arial"/>
          <w:sz w:val="20"/>
          <w:szCs w:val="20"/>
        </w:rPr>
      </w:pPr>
      <w:r w:rsidRPr="00A574EA">
        <w:rPr>
          <w:rFonts w:ascii="Arial" w:hAnsi="Arial" w:cs="Arial"/>
          <w:sz w:val="20"/>
          <w:szCs w:val="20"/>
        </w:rPr>
        <w:t>The IRS warns the nation’s business, payroll and human resource communities about a growing W-2 email scam. Criminals use this s</w:t>
      </w:r>
      <w:r w:rsidR="001F70F2">
        <w:rPr>
          <w:rFonts w:ascii="Arial" w:hAnsi="Arial" w:cs="Arial"/>
          <w:sz w:val="20"/>
          <w:szCs w:val="20"/>
        </w:rPr>
        <w:t>cheme</w:t>
      </w:r>
      <w:r w:rsidRPr="00A574EA">
        <w:rPr>
          <w:rFonts w:ascii="Arial" w:hAnsi="Arial" w:cs="Arial"/>
          <w:sz w:val="20"/>
          <w:szCs w:val="20"/>
        </w:rPr>
        <w:t xml:space="preserve"> to gain access to </w:t>
      </w:r>
      <w:r w:rsidR="00090A42">
        <w:rPr>
          <w:rFonts w:ascii="Arial" w:hAnsi="Arial" w:cs="Arial"/>
          <w:sz w:val="20"/>
          <w:szCs w:val="20"/>
        </w:rPr>
        <w:t xml:space="preserve">W-2 and other </w:t>
      </w:r>
      <w:r w:rsidRPr="00A574EA">
        <w:rPr>
          <w:rFonts w:ascii="Arial" w:hAnsi="Arial" w:cs="Arial"/>
          <w:sz w:val="20"/>
          <w:szCs w:val="20"/>
        </w:rPr>
        <w:t xml:space="preserve">sensitive tax information that employers have about their employees. </w:t>
      </w:r>
    </w:p>
    <w:p w:rsidR="001F70F2" w:rsidRPr="00A574EA" w:rsidRDefault="001F70F2" w:rsidP="00594F19">
      <w:pPr>
        <w:rPr>
          <w:rFonts w:ascii="Arial" w:hAnsi="Arial" w:cs="Arial"/>
          <w:sz w:val="20"/>
          <w:szCs w:val="20"/>
        </w:rPr>
      </w:pPr>
    </w:p>
    <w:p w:rsidR="001F70F2" w:rsidRPr="0060668F" w:rsidRDefault="001F70F2" w:rsidP="001F70F2">
      <w:pPr>
        <w:rPr>
          <w:rFonts w:ascii="Arial" w:hAnsi="Arial" w:cs="Arial"/>
          <w:sz w:val="20"/>
          <w:szCs w:val="20"/>
        </w:rPr>
      </w:pPr>
      <w:r w:rsidRPr="0060668F">
        <w:rPr>
          <w:rFonts w:ascii="Arial" w:hAnsi="Arial" w:cs="Arial"/>
          <w:sz w:val="20"/>
          <w:szCs w:val="20"/>
        </w:rPr>
        <w:t xml:space="preserve">This tip is part of National Tax Security Awareness Week. The IRS is </w:t>
      </w:r>
      <w:r w:rsidR="002D318A" w:rsidRPr="00CB613E">
        <w:rPr>
          <w:rFonts w:ascii="Arial" w:hAnsi="Arial" w:cs="Arial"/>
          <w:sz w:val="20"/>
          <w:szCs w:val="20"/>
        </w:rPr>
        <w:t>partnering with state tax agencies</w:t>
      </w:r>
      <w:r w:rsidR="002D318A">
        <w:rPr>
          <w:rFonts w:ascii="Arial" w:hAnsi="Arial" w:cs="Arial"/>
          <w:sz w:val="20"/>
          <w:szCs w:val="20"/>
        </w:rPr>
        <w:t>,</w:t>
      </w:r>
      <w:r w:rsidR="002D318A" w:rsidRPr="00CB613E">
        <w:rPr>
          <w:rFonts w:ascii="Arial" w:hAnsi="Arial" w:cs="Arial"/>
          <w:sz w:val="20"/>
          <w:szCs w:val="20"/>
        </w:rPr>
        <w:t xml:space="preserve"> the tax industry </w:t>
      </w:r>
      <w:r w:rsidR="002D318A">
        <w:rPr>
          <w:rFonts w:ascii="Arial" w:hAnsi="Arial" w:cs="Arial"/>
          <w:sz w:val="20"/>
          <w:szCs w:val="20"/>
        </w:rPr>
        <w:t>and groups across the country</w:t>
      </w:r>
      <w:r w:rsidRPr="0060668F">
        <w:rPr>
          <w:rFonts w:ascii="Arial" w:hAnsi="Arial" w:cs="Arial"/>
          <w:sz w:val="20"/>
          <w:szCs w:val="20"/>
        </w:rPr>
        <w:t xml:space="preserve"> to remind people about the importance of data protection.</w:t>
      </w:r>
    </w:p>
    <w:p w:rsidR="00AE6244" w:rsidRPr="00A574EA" w:rsidRDefault="00AE6244" w:rsidP="00594F19">
      <w:pPr>
        <w:rPr>
          <w:rFonts w:ascii="Arial" w:hAnsi="Arial" w:cs="Arial"/>
          <w:sz w:val="20"/>
          <w:szCs w:val="20"/>
        </w:rPr>
      </w:pPr>
    </w:p>
    <w:p w:rsidR="00AE6244" w:rsidRPr="00A574EA" w:rsidRDefault="00594F19" w:rsidP="00594F19">
      <w:pPr>
        <w:rPr>
          <w:rFonts w:ascii="Arial" w:hAnsi="Arial" w:cs="Arial"/>
          <w:sz w:val="20"/>
          <w:szCs w:val="20"/>
        </w:rPr>
      </w:pPr>
      <w:r w:rsidRPr="00A574EA">
        <w:rPr>
          <w:rFonts w:ascii="Arial" w:hAnsi="Arial" w:cs="Arial"/>
          <w:sz w:val="20"/>
          <w:szCs w:val="20"/>
        </w:rPr>
        <w:t xml:space="preserve">This </w:t>
      </w:r>
      <w:r w:rsidR="00AE6244" w:rsidRPr="00A574EA">
        <w:rPr>
          <w:rFonts w:ascii="Arial" w:hAnsi="Arial" w:cs="Arial"/>
          <w:sz w:val="20"/>
          <w:szCs w:val="20"/>
        </w:rPr>
        <w:t xml:space="preserve">W-2 scam </w:t>
      </w:r>
      <w:r w:rsidRPr="00A574EA">
        <w:rPr>
          <w:rFonts w:ascii="Arial" w:hAnsi="Arial" w:cs="Arial"/>
          <w:sz w:val="20"/>
          <w:szCs w:val="20"/>
        </w:rPr>
        <w:t xml:space="preserve">puts workers at risk for tax-related identity theft. </w:t>
      </w:r>
      <w:r w:rsidR="00463058">
        <w:rPr>
          <w:rFonts w:ascii="Arial" w:hAnsi="Arial" w:cs="Arial"/>
          <w:sz w:val="20"/>
          <w:szCs w:val="20"/>
        </w:rPr>
        <w:t>T</w:t>
      </w:r>
      <w:r w:rsidR="00AE6244">
        <w:rPr>
          <w:rFonts w:ascii="Arial" w:hAnsi="Arial" w:cs="Arial"/>
          <w:sz w:val="20"/>
          <w:szCs w:val="20"/>
        </w:rPr>
        <w:t>h</w:t>
      </w:r>
      <w:r w:rsidR="00AE6244" w:rsidRPr="00A574EA">
        <w:rPr>
          <w:rFonts w:ascii="Arial" w:hAnsi="Arial" w:cs="Arial"/>
          <w:sz w:val="20"/>
          <w:szCs w:val="20"/>
        </w:rPr>
        <w:t>e IRS recommends that all employers educate employees about this scheme</w:t>
      </w:r>
      <w:r w:rsidR="00667027">
        <w:rPr>
          <w:rFonts w:ascii="Arial" w:hAnsi="Arial" w:cs="Arial"/>
          <w:sz w:val="20"/>
          <w:szCs w:val="20"/>
        </w:rPr>
        <w:t>,</w:t>
      </w:r>
      <w:r w:rsidR="00463058">
        <w:rPr>
          <w:rFonts w:ascii="Arial" w:hAnsi="Arial" w:cs="Arial"/>
          <w:sz w:val="20"/>
          <w:szCs w:val="20"/>
        </w:rPr>
        <w:t xml:space="preserve"> especially those</w:t>
      </w:r>
      <w:r w:rsidR="00AE6244" w:rsidRPr="00A574EA">
        <w:rPr>
          <w:rFonts w:ascii="Arial" w:hAnsi="Arial" w:cs="Arial"/>
          <w:sz w:val="20"/>
          <w:szCs w:val="20"/>
        </w:rPr>
        <w:t xml:space="preserve"> in human resources and payroll departments</w:t>
      </w:r>
      <w:r w:rsidR="00AE6244" w:rsidRPr="00AE6244">
        <w:rPr>
          <w:rFonts w:ascii="Arial" w:hAnsi="Arial" w:cs="Arial"/>
          <w:sz w:val="20"/>
          <w:szCs w:val="20"/>
        </w:rPr>
        <w:t>. These employees</w:t>
      </w:r>
      <w:r w:rsidR="00AE6244" w:rsidRPr="00A574EA">
        <w:rPr>
          <w:rFonts w:ascii="Arial" w:hAnsi="Arial" w:cs="Arial"/>
          <w:sz w:val="20"/>
          <w:szCs w:val="20"/>
        </w:rPr>
        <w:t xml:space="preserve"> are usually the first targets. </w:t>
      </w:r>
      <w:r w:rsidR="00AE6244">
        <w:rPr>
          <w:rFonts w:ascii="Arial" w:hAnsi="Arial" w:cs="Arial"/>
          <w:sz w:val="20"/>
          <w:szCs w:val="20"/>
        </w:rPr>
        <w:t xml:space="preserve">Here are five </w:t>
      </w:r>
      <w:r w:rsidR="00463058">
        <w:rPr>
          <w:rFonts w:ascii="Arial" w:hAnsi="Arial" w:cs="Arial"/>
          <w:sz w:val="20"/>
          <w:szCs w:val="20"/>
        </w:rPr>
        <w:t xml:space="preserve">warning signs </w:t>
      </w:r>
      <w:r w:rsidR="00AE6244">
        <w:rPr>
          <w:rFonts w:ascii="Arial" w:hAnsi="Arial" w:cs="Arial"/>
          <w:sz w:val="20"/>
          <w:szCs w:val="20"/>
        </w:rPr>
        <w:t>about the W-2 scam</w:t>
      </w:r>
      <w:r w:rsidR="00463058">
        <w:rPr>
          <w:rFonts w:ascii="Arial" w:hAnsi="Arial" w:cs="Arial"/>
          <w:sz w:val="20"/>
          <w:szCs w:val="20"/>
        </w:rPr>
        <w:t>:</w:t>
      </w:r>
    </w:p>
    <w:p w:rsidR="00594F19" w:rsidRPr="00A574EA" w:rsidRDefault="00594F19" w:rsidP="00594F19">
      <w:pPr>
        <w:rPr>
          <w:rFonts w:ascii="Arial" w:hAnsi="Arial" w:cs="Arial"/>
          <w:sz w:val="20"/>
          <w:szCs w:val="20"/>
        </w:rPr>
      </w:pPr>
    </w:p>
    <w:p w:rsidR="00090A42" w:rsidRPr="00A574EA" w:rsidRDefault="00090A42" w:rsidP="00090A42">
      <w:pPr>
        <w:pStyle w:val="ListParagraph"/>
        <w:numPr>
          <w:ilvl w:val="0"/>
          <w:numId w:val="2"/>
        </w:numPr>
        <w:rPr>
          <w:rFonts w:ascii="Arial" w:hAnsi="Arial" w:cs="Arial"/>
          <w:sz w:val="20"/>
          <w:szCs w:val="20"/>
        </w:rPr>
      </w:pPr>
      <w:r w:rsidRPr="00A574EA">
        <w:rPr>
          <w:rFonts w:ascii="Arial" w:hAnsi="Arial" w:cs="Arial"/>
          <w:sz w:val="20"/>
          <w:szCs w:val="20"/>
        </w:rPr>
        <w:t xml:space="preserve">The thief poses as a company executive, school official or other leader in the organization. </w:t>
      </w:r>
    </w:p>
    <w:p w:rsidR="00AE6244" w:rsidRDefault="00AE6244" w:rsidP="00594F19">
      <w:pPr>
        <w:rPr>
          <w:rFonts w:ascii="Arial" w:hAnsi="Arial" w:cs="Arial"/>
          <w:sz w:val="20"/>
          <w:szCs w:val="20"/>
        </w:rPr>
      </w:pPr>
    </w:p>
    <w:p w:rsidR="00090A42" w:rsidRPr="00A574EA" w:rsidRDefault="00090A42" w:rsidP="00090A42">
      <w:pPr>
        <w:pStyle w:val="ListParagraph"/>
        <w:numPr>
          <w:ilvl w:val="0"/>
          <w:numId w:val="2"/>
        </w:numPr>
        <w:rPr>
          <w:rFonts w:ascii="Arial" w:hAnsi="Arial" w:cs="Arial"/>
          <w:sz w:val="20"/>
          <w:szCs w:val="20"/>
        </w:rPr>
      </w:pPr>
      <w:r w:rsidRPr="00A574EA">
        <w:rPr>
          <w:rFonts w:ascii="Arial" w:hAnsi="Arial" w:cs="Arial"/>
          <w:sz w:val="20"/>
          <w:szCs w:val="20"/>
        </w:rPr>
        <w:t>These scam emails often start with a simple greeting.</w:t>
      </w:r>
      <w:r>
        <w:rPr>
          <w:rFonts w:ascii="Arial" w:hAnsi="Arial" w:cs="Arial"/>
          <w:sz w:val="20"/>
          <w:szCs w:val="20"/>
        </w:rPr>
        <w:t xml:space="preserve"> It can be something like, “Hey, you in today?”</w:t>
      </w:r>
      <w:r w:rsidRPr="00A574EA">
        <w:rPr>
          <w:rFonts w:ascii="Arial" w:hAnsi="Arial" w:cs="Arial"/>
          <w:sz w:val="20"/>
          <w:szCs w:val="20"/>
        </w:rPr>
        <w:t xml:space="preserve"> </w:t>
      </w:r>
    </w:p>
    <w:p w:rsidR="00AE6244" w:rsidRDefault="00AE6244" w:rsidP="00594F19">
      <w:pPr>
        <w:rPr>
          <w:rFonts w:ascii="Arial" w:hAnsi="Arial" w:cs="Arial"/>
          <w:sz w:val="20"/>
          <w:szCs w:val="20"/>
        </w:rPr>
      </w:pPr>
    </w:p>
    <w:p w:rsidR="00594F19" w:rsidRPr="00A574EA" w:rsidRDefault="00594F19" w:rsidP="00A574EA">
      <w:pPr>
        <w:pStyle w:val="ListParagraph"/>
        <w:numPr>
          <w:ilvl w:val="0"/>
          <w:numId w:val="2"/>
        </w:numPr>
        <w:rPr>
          <w:rFonts w:ascii="Arial" w:hAnsi="Arial" w:cs="Arial"/>
          <w:sz w:val="20"/>
          <w:szCs w:val="20"/>
        </w:rPr>
      </w:pPr>
      <w:r w:rsidRPr="00A574EA">
        <w:rPr>
          <w:rFonts w:ascii="Arial" w:hAnsi="Arial" w:cs="Arial"/>
          <w:sz w:val="20"/>
          <w:szCs w:val="20"/>
        </w:rPr>
        <w:t>The crook send</w:t>
      </w:r>
      <w:r w:rsidR="00AE6244">
        <w:rPr>
          <w:rFonts w:ascii="Arial" w:hAnsi="Arial" w:cs="Arial"/>
          <w:sz w:val="20"/>
          <w:szCs w:val="20"/>
        </w:rPr>
        <w:t>s</w:t>
      </w:r>
      <w:r w:rsidRPr="00A574EA">
        <w:rPr>
          <w:rFonts w:ascii="Arial" w:hAnsi="Arial" w:cs="Arial"/>
          <w:sz w:val="20"/>
          <w:szCs w:val="20"/>
        </w:rPr>
        <w:t xml:space="preserve"> an email to one employee with payroll access</w:t>
      </w:r>
      <w:r w:rsidR="001F70F2" w:rsidRPr="00A574EA">
        <w:rPr>
          <w:rFonts w:ascii="Arial" w:hAnsi="Arial" w:cs="Arial"/>
          <w:sz w:val="20"/>
          <w:szCs w:val="20"/>
        </w:rPr>
        <w:t>. The sender</w:t>
      </w:r>
      <w:r w:rsidRPr="00A574EA">
        <w:rPr>
          <w:rFonts w:ascii="Arial" w:hAnsi="Arial" w:cs="Arial"/>
          <w:sz w:val="20"/>
          <w:szCs w:val="20"/>
        </w:rPr>
        <w:t xml:space="preserve"> request</w:t>
      </w:r>
      <w:r w:rsidR="001F70F2" w:rsidRPr="00A574EA">
        <w:rPr>
          <w:rFonts w:ascii="Arial" w:hAnsi="Arial" w:cs="Arial"/>
          <w:sz w:val="20"/>
          <w:szCs w:val="20"/>
        </w:rPr>
        <w:t>s</w:t>
      </w:r>
      <w:r w:rsidRPr="00A574EA">
        <w:rPr>
          <w:rFonts w:ascii="Arial" w:hAnsi="Arial" w:cs="Arial"/>
          <w:sz w:val="20"/>
          <w:szCs w:val="20"/>
        </w:rPr>
        <w:t xml:space="preserve"> a list of all employees and their Forms W-2. The thief may even specify the format in which </w:t>
      </w:r>
      <w:r w:rsidR="001F70F2" w:rsidRPr="00A574EA">
        <w:rPr>
          <w:rFonts w:ascii="Arial" w:hAnsi="Arial" w:cs="Arial"/>
          <w:sz w:val="20"/>
          <w:szCs w:val="20"/>
        </w:rPr>
        <w:t>they</w:t>
      </w:r>
      <w:r w:rsidRPr="00A574EA">
        <w:rPr>
          <w:rFonts w:ascii="Arial" w:hAnsi="Arial" w:cs="Arial"/>
          <w:sz w:val="20"/>
          <w:szCs w:val="20"/>
        </w:rPr>
        <w:t xml:space="preserve"> want the information.</w:t>
      </w:r>
    </w:p>
    <w:p w:rsidR="00594F19" w:rsidRPr="00A574EA" w:rsidRDefault="00594F19" w:rsidP="00594F19">
      <w:pPr>
        <w:rPr>
          <w:rFonts w:ascii="Arial" w:hAnsi="Arial" w:cs="Arial"/>
          <w:sz w:val="20"/>
          <w:szCs w:val="20"/>
        </w:rPr>
      </w:pPr>
    </w:p>
    <w:p w:rsidR="00594F19" w:rsidRPr="00A574EA" w:rsidRDefault="00594F19" w:rsidP="00A574EA">
      <w:pPr>
        <w:pStyle w:val="ListParagraph"/>
        <w:numPr>
          <w:ilvl w:val="0"/>
          <w:numId w:val="2"/>
        </w:numPr>
        <w:rPr>
          <w:rFonts w:ascii="Arial" w:hAnsi="Arial" w:cs="Arial"/>
          <w:sz w:val="20"/>
          <w:szCs w:val="20"/>
        </w:rPr>
      </w:pPr>
      <w:r w:rsidRPr="00A574EA">
        <w:rPr>
          <w:rFonts w:ascii="Arial" w:hAnsi="Arial" w:cs="Arial"/>
          <w:sz w:val="20"/>
          <w:szCs w:val="20"/>
        </w:rPr>
        <w:t>The</w:t>
      </w:r>
      <w:r w:rsidR="001F70F2" w:rsidRPr="00A574EA">
        <w:rPr>
          <w:rFonts w:ascii="Arial" w:hAnsi="Arial" w:cs="Arial"/>
          <w:sz w:val="20"/>
          <w:szCs w:val="20"/>
        </w:rPr>
        <w:t xml:space="preserve"> thieves use many different subject lines.</w:t>
      </w:r>
      <w:r w:rsidRPr="00A574EA">
        <w:rPr>
          <w:rFonts w:ascii="Arial" w:hAnsi="Arial" w:cs="Arial"/>
          <w:sz w:val="20"/>
          <w:szCs w:val="20"/>
        </w:rPr>
        <w:t xml:space="preserve"> </w:t>
      </w:r>
      <w:r w:rsidR="001F70F2" w:rsidRPr="00A574EA">
        <w:rPr>
          <w:rFonts w:ascii="Arial" w:hAnsi="Arial" w:cs="Arial"/>
          <w:sz w:val="20"/>
          <w:szCs w:val="20"/>
        </w:rPr>
        <w:t xml:space="preserve">The criminal </w:t>
      </w:r>
      <w:r w:rsidR="00AE6244">
        <w:rPr>
          <w:rFonts w:ascii="Arial" w:hAnsi="Arial" w:cs="Arial"/>
          <w:sz w:val="20"/>
          <w:szCs w:val="20"/>
        </w:rPr>
        <w:t xml:space="preserve">might use </w:t>
      </w:r>
      <w:r w:rsidR="001F70F2" w:rsidRPr="00A574EA">
        <w:rPr>
          <w:rFonts w:ascii="Arial" w:hAnsi="Arial" w:cs="Arial"/>
          <w:sz w:val="20"/>
          <w:szCs w:val="20"/>
        </w:rPr>
        <w:t xml:space="preserve">words like </w:t>
      </w:r>
      <w:r w:rsidRPr="00A574EA">
        <w:rPr>
          <w:rFonts w:ascii="Arial" w:hAnsi="Arial" w:cs="Arial"/>
          <w:sz w:val="20"/>
          <w:szCs w:val="20"/>
        </w:rPr>
        <w:t>“review,” “manual review” or “request.” In some cases, the thief may send a follow up email asking for a wire transfer.</w:t>
      </w:r>
    </w:p>
    <w:p w:rsidR="00AE6244" w:rsidRDefault="00AE6244" w:rsidP="00594F19">
      <w:pPr>
        <w:rPr>
          <w:rFonts w:ascii="Arial" w:hAnsi="Arial" w:cs="Arial"/>
          <w:sz w:val="20"/>
          <w:szCs w:val="20"/>
        </w:rPr>
      </w:pPr>
    </w:p>
    <w:p w:rsidR="00594F19" w:rsidRPr="00A574EA" w:rsidRDefault="00594F19" w:rsidP="00A574EA">
      <w:pPr>
        <w:pStyle w:val="ListParagraph"/>
        <w:numPr>
          <w:ilvl w:val="0"/>
          <w:numId w:val="2"/>
        </w:numPr>
        <w:rPr>
          <w:rFonts w:ascii="Arial" w:hAnsi="Arial" w:cs="Arial"/>
          <w:sz w:val="20"/>
          <w:szCs w:val="20"/>
        </w:rPr>
      </w:pPr>
      <w:r w:rsidRPr="00A574EA">
        <w:rPr>
          <w:rFonts w:ascii="Arial" w:hAnsi="Arial" w:cs="Arial"/>
          <w:sz w:val="20"/>
          <w:szCs w:val="20"/>
        </w:rPr>
        <w:t xml:space="preserve">Because payroll officials believe they are corresponding with an executive, it may take weeks for someone to realize a data theft occurred. </w:t>
      </w:r>
      <w:r w:rsidR="001F70F2" w:rsidRPr="00A574EA">
        <w:rPr>
          <w:rFonts w:ascii="Arial" w:hAnsi="Arial" w:cs="Arial"/>
          <w:sz w:val="20"/>
          <w:szCs w:val="20"/>
        </w:rPr>
        <w:t>T</w:t>
      </w:r>
      <w:r w:rsidRPr="00A574EA">
        <w:rPr>
          <w:rFonts w:ascii="Arial" w:hAnsi="Arial" w:cs="Arial"/>
          <w:sz w:val="20"/>
          <w:szCs w:val="20"/>
        </w:rPr>
        <w:t xml:space="preserve">he criminals </w:t>
      </w:r>
      <w:r w:rsidR="001F70F2" w:rsidRPr="00A574EA">
        <w:rPr>
          <w:rFonts w:ascii="Arial" w:hAnsi="Arial" w:cs="Arial"/>
          <w:sz w:val="20"/>
          <w:szCs w:val="20"/>
        </w:rPr>
        <w:t>usually try to use the information quickly</w:t>
      </w:r>
      <w:r w:rsidR="002F48E2">
        <w:rPr>
          <w:rFonts w:ascii="Arial" w:hAnsi="Arial" w:cs="Arial"/>
          <w:sz w:val="20"/>
          <w:szCs w:val="20"/>
        </w:rPr>
        <w:t xml:space="preserve">, sometimes filing </w:t>
      </w:r>
      <w:r w:rsidRPr="00A574EA">
        <w:rPr>
          <w:rFonts w:ascii="Arial" w:hAnsi="Arial" w:cs="Arial"/>
          <w:sz w:val="20"/>
          <w:szCs w:val="20"/>
        </w:rPr>
        <w:t>fraudulent tax returns within a day or two.</w:t>
      </w:r>
    </w:p>
    <w:p w:rsidR="00594F19" w:rsidRPr="00A574EA" w:rsidRDefault="00594F19" w:rsidP="00594F19">
      <w:pPr>
        <w:rPr>
          <w:rFonts w:ascii="Arial" w:hAnsi="Arial" w:cs="Arial"/>
          <w:sz w:val="20"/>
          <w:szCs w:val="20"/>
        </w:rPr>
      </w:pPr>
    </w:p>
    <w:p w:rsidR="00594F19" w:rsidRPr="005551B5" w:rsidRDefault="005551B5" w:rsidP="00594F19">
      <w:pPr>
        <w:rPr>
          <w:rFonts w:ascii="Arial" w:hAnsi="Arial" w:cs="Arial"/>
          <w:sz w:val="20"/>
          <w:szCs w:val="20"/>
        </w:rPr>
      </w:pPr>
      <w:r w:rsidRPr="002F48E2">
        <w:rPr>
          <w:rFonts w:ascii="Arial" w:hAnsi="Arial" w:cs="Arial"/>
          <w:sz w:val="20"/>
          <w:szCs w:val="20"/>
        </w:rPr>
        <w:t>This scam is such a threat to taxp</w:t>
      </w:r>
      <w:r w:rsidR="00CC4D13">
        <w:rPr>
          <w:rFonts w:ascii="Arial" w:hAnsi="Arial" w:cs="Arial"/>
          <w:sz w:val="20"/>
          <w:szCs w:val="20"/>
        </w:rPr>
        <w:t>ayers and to tax administration</w:t>
      </w:r>
      <w:r w:rsidRPr="002F48E2">
        <w:rPr>
          <w:rFonts w:ascii="Arial" w:hAnsi="Arial" w:cs="Arial"/>
          <w:sz w:val="20"/>
          <w:szCs w:val="20"/>
        </w:rPr>
        <w:t xml:space="preserve"> that a special IRS reporting process has been </w:t>
      </w:r>
      <w:r w:rsidR="00090A42" w:rsidRPr="002F48E2">
        <w:rPr>
          <w:rFonts w:ascii="Arial" w:hAnsi="Arial" w:cs="Arial"/>
          <w:sz w:val="20"/>
          <w:szCs w:val="20"/>
        </w:rPr>
        <w:t>set up</w:t>
      </w:r>
      <w:r w:rsidRPr="002F48E2">
        <w:rPr>
          <w:rFonts w:ascii="Arial" w:hAnsi="Arial" w:cs="Arial"/>
          <w:sz w:val="20"/>
          <w:szCs w:val="20"/>
        </w:rPr>
        <w:t xml:space="preserve">. </w:t>
      </w:r>
      <w:r w:rsidR="001F70F2" w:rsidRPr="005551B5">
        <w:rPr>
          <w:rFonts w:ascii="Arial" w:hAnsi="Arial" w:cs="Arial"/>
          <w:sz w:val="20"/>
          <w:szCs w:val="20"/>
        </w:rPr>
        <w:t xml:space="preserve">Anyone who thinks they were a victim of this scam can visit </w:t>
      </w:r>
      <w:hyperlink r:id="rId6" w:history="1">
        <w:r w:rsidR="00594F19" w:rsidRPr="005551B5">
          <w:rPr>
            <w:rStyle w:val="Hyperlink"/>
            <w:rFonts w:ascii="Arial" w:hAnsi="Arial" w:cs="Arial"/>
            <w:sz w:val="20"/>
            <w:szCs w:val="20"/>
          </w:rPr>
          <w:t>Form W-2/SSN Data Theft: Information for Businesses and Payroll Service Providers</w:t>
        </w:r>
      </w:hyperlink>
      <w:r w:rsidR="001F70F2" w:rsidRPr="005551B5">
        <w:rPr>
          <w:rFonts w:ascii="Arial" w:hAnsi="Arial" w:cs="Arial"/>
          <w:sz w:val="20"/>
          <w:szCs w:val="20"/>
        </w:rPr>
        <w:t xml:space="preserve"> to find out how to report it.</w:t>
      </w:r>
    </w:p>
    <w:p w:rsidR="005551B5" w:rsidRPr="00A574EA" w:rsidRDefault="005551B5" w:rsidP="00594F19">
      <w:pPr>
        <w:rPr>
          <w:rFonts w:ascii="Arial" w:hAnsi="Arial" w:cs="Arial"/>
          <w:sz w:val="20"/>
          <w:szCs w:val="20"/>
        </w:rPr>
      </w:pPr>
    </w:p>
    <w:p w:rsidR="00594F19" w:rsidRPr="00A574EA" w:rsidRDefault="00594F19" w:rsidP="00594F19">
      <w:pPr>
        <w:rPr>
          <w:rFonts w:ascii="Arial" w:hAnsi="Arial" w:cs="Arial"/>
          <w:sz w:val="20"/>
          <w:szCs w:val="20"/>
        </w:rPr>
      </w:pPr>
    </w:p>
    <w:p w:rsidR="001F70F2" w:rsidRPr="0060668F" w:rsidRDefault="001F70F2" w:rsidP="001F70F2">
      <w:pPr>
        <w:rPr>
          <w:rFonts w:ascii="Arial" w:hAnsi="Arial" w:cs="Arial"/>
          <w:b/>
          <w:sz w:val="20"/>
          <w:szCs w:val="20"/>
        </w:rPr>
      </w:pPr>
      <w:r w:rsidRPr="0060668F">
        <w:rPr>
          <w:rFonts w:ascii="Arial" w:hAnsi="Arial" w:cs="Arial"/>
          <w:b/>
          <w:sz w:val="20"/>
          <w:szCs w:val="20"/>
        </w:rPr>
        <w:t xml:space="preserve">More Information: </w:t>
      </w:r>
    </w:p>
    <w:p w:rsidR="001F70F2" w:rsidRPr="0060668F" w:rsidRDefault="001F70F2" w:rsidP="001F70F2">
      <w:pPr>
        <w:rPr>
          <w:rFonts w:ascii="Arial" w:hAnsi="Arial" w:cs="Arial"/>
          <w:sz w:val="20"/>
          <w:szCs w:val="20"/>
        </w:rPr>
      </w:pPr>
    </w:p>
    <w:p w:rsidR="001F70F2" w:rsidRPr="0060668F" w:rsidRDefault="00EA2907" w:rsidP="001F70F2">
      <w:pPr>
        <w:rPr>
          <w:rFonts w:ascii="Arial" w:hAnsi="Arial" w:cs="Arial"/>
          <w:sz w:val="20"/>
          <w:szCs w:val="20"/>
        </w:rPr>
      </w:pPr>
      <w:hyperlink r:id="rId7" w:history="1">
        <w:r w:rsidR="001F70F2" w:rsidRPr="0060668F">
          <w:rPr>
            <w:rStyle w:val="Hyperlink"/>
            <w:rFonts w:ascii="Arial" w:hAnsi="Arial" w:cs="Arial"/>
            <w:sz w:val="20"/>
            <w:szCs w:val="20"/>
          </w:rPr>
          <w:t>Taxes. Security. Together</w:t>
        </w:r>
      </w:hyperlink>
      <w:r w:rsidR="001F70F2" w:rsidRPr="0060668F">
        <w:rPr>
          <w:rFonts w:ascii="Arial" w:hAnsi="Arial" w:cs="Arial"/>
          <w:sz w:val="20"/>
          <w:szCs w:val="20"/>
        </w:rPr>
        <w:t xml:space="preserve"> </w:t>
      </w:r>
    </w:p>
    <w:p w:rsidR="001F70F2" w:rsidRDefault="00EA2907" w:rsidP="001F70F2">
      <w:pPr>
        <w:rPr>
          <w:rFonts w:ascii="Arial" w:hAnsi="Arial" w:cs="Arial"/>
          <w:sz w:val="20"/>
          <w:szCs w:val="20"/>
        </w:rPr>
      </w:pPr>
      <w:hyperlink r:id="rId8" w:history="1">
        <w:r w:rsidR="001F70F2" w:rsidRPr="0060668F">
          <w:rPr>
            <w:rStyle w:val="Hyperlink"/>
            <w:rFonts w:ascii="Arial" w:hAnsi="Arial" w:cs="Arial"/>
            <w:sz w:val="20"/>
            <w:szCs w:val="20"/>
          </w:rPr>
          <w:t>Protect Your Clients; Protect Yourself</w:t>
        </w:r>
      </w:hyperlink>
      <w:r w:rsidR="001F70F2" w:rsidRPr="0060668F">
        <w:rPr>
          <w:rFonts w:ascii="Arial" w:hAnsi="Arial" w:cs="Arial"/>
          <w:sz w:val="20"/>
          <w:szCs w:val="20"/>
        </w:rPr>
        <w:t xml:space="preserve"> </w:t>
      </w:r>
    </w:p>
    <w:p w:rsidR="001F70F2" w:rsidRPr="0073243F" w:rsidRDefault="00EA2907" w:rsidP="001F70F2">
      <w:pPr>
        <w:rPr>
          <w:sz w:val="20"/>
          <w:szCs w:val="20"/>
        </w:rPr>
      </w:pPr>
      <w:hyperlink r:id="rId9" w:history="1">
        <w:r w:rsidR="001F70F2" w:rsidRPr="0060668F">
          <w:rPr>
            <w:rStyle w:val="Hyperlink"/>
            <w:rFonts w:ascii="Arial" w:hAnsi="Arial" w:cs="Arial"/>
            <w:sz w:val="20"/>
            <w:szCs w:val="20"/>
          </w:rPr>
          <w:t>Don’t Take the Bait</w:t>
        </w:r>
      </w:hyperlink>
    </w:p>
    <w:p w:rsidR="002C556D" w:rsidRPr="00A574EA" w:rsidRDefault="002C556D" w:rsidP="00A574EA">
      <w:pPr>
        <w:rPr>
          <w:sz w:val="20"/>
          <w:szCs w:val="20"/>
        </w:rPr>
      </w:pPr>
    </w:p>
    <w:sectPr w:rsidR="002C556D" w:rsidRPr="00A574E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F7327EB"/>
    <w:multiLevelType w:val="hybridMultilevel"/>
    <w:tmpl w:val="3A5AF2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71A4959"/>
    <w:multiLevelType w:val="hybridMultilevel"/>
    <w:tmpl w:val="1916C7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4F19"/>
    <w:rsid w:val="00090A42"/>
    <w:rsid w:val="000E6093"/>
    <w:rsid w:val="001F70F2"/>
    <w:rsid w:val="002157ED"/>
    <w:rsid w:val="002C556D"/>
    <w:rsid w:val="002D318A"/>
    <w:rsid w:val="002F48E2"/>
    <w:rsid w:val="00463058"/>
    <w:rsid w:val="005551B5"/>
    <w:rsid w:val="005746B2"/>
    <w:rsid w:val="00594F19"/>
    <w:rsid w:val="00667027"/>
    <w:rsid w:val="00750F9F"/>
    <w:rsid w:val="00A574EA"/>
    <w:rsid w:val="00AE6244"/>
    <w:rsid w:val="00CC4D13"/>
    <w:rsid w:val="00D935E2"/>
    <w:rsid w:val="00E53DC5"/>
    <w:rsid w:val="00EA29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94F1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594F19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AE6244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E624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E6244"/>
    <w:rPr>
      <w:rFonts w:ascii="Segoe UI" w:eastAsia="Times New Roman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2D318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D318A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D318A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D318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D318A"/>
    <w:rPr>
      <w:rFonts w:ascii="Times New Roman" w:eastAsia="Times New Roman" w:hAnsi="Times New Roman" w:cs="Times New Roman"/>
      <w:b/>
      <w:bCs/>
      <w:sz w:val="20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0E6093"/>
    <w:rPr>
      <w:color w:val="954F72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94F1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594F19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AE6244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E624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E6244"/>
    <w:rPr>
      <w:rFonts w:ascii="Segoe UI" w:eastAsia="Times New Roman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2D318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D318A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D318A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D318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D318A"/>
    <w:rPr>
      <w:rFonts w:ascii="Times New Roman" w:eastAsia="Times New Roman" w:hAnsi="Times New Roman" w:cs="Times New Roman"/>
      <w:b/>
      <w:bCs/>
      <w:sz w:val="20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0E6093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irs.gov/protectyourclients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://www.irs.gov/taxessecuritytogethe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irs.gov/individuals/form-w2-ssn-data-theft-information-for-businesses-and-payroll-service-providers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www.irs.gov/e-file-providers/dont-take-the-bai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364</Words>
  <Characters>2077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2437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Erickson Eric</dc:creator>
  <cp:lastModifiedBy>HMN</cp:lastModifiedBy>
  <cp:revision>1</cp:revision>
  <dcterms:created xsi:type="dcterms:W3CDTF">2017-11-21T19:07:00Z</dcterms:created>
  <dcterms:modified xsi:type="dcterms:W3CDTF">2017-11-21T19:07:00Z</dcterms:modified>
</cp:coreProperties>
</file>